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>Нуруллиной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966-2803/2026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Нуруллиной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Алины </w:t>
      </w:r>
      <w:r>
        <w:rPr>
          <w:rFonts w:ascii="Times New Roman" w:eastAsia="Times New Roman" w:hAnsi="Times New Roman" w:cs="Times New Roman"/>
          <w:sz w:val="28"/>
          <w:szCs w:val="28"/>
        </w:rPr>
        <w:t>Рамильевны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Бизенкову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защите прав потребителей,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Алины </w:t>
      </w:r>
      <w:r>
        <w:rPr>
          <w:rFonts w:ascii="Times New Roman" w:eastAsia="Times New Roman" w:hAnsi="Times New Roman" w:cs="Times New Roman"/>
          <w:sz w:val="28"/>
          <w:szCs w:val="28"/>
        </w:rPr>
        <w:t>Рамильевны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Бизенкову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защите прав потребителей.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Бизенкова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Нуруллиной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Алины </w:t>
      </w:r>
      <w:r>
        <w:rPr>
          <w:rFonts w:ascii="Times New Roman" w:eastAsia="Times New Roman" w:hAnsi="Times New Roman" w:cs="Times New Roman"/>
          <w:sz w:val="28"/>
          <w:szCs w:val="28"/>
        </w:rPr>
        <w:t>Рамильевны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657,55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900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денежные средства, оплаченные за товар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компенсация морального вреда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557,55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чужими денежными средствами за период с 28.02.2026 по 24.04.2026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(56 дней)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штраф за несоблюдение в добровольном порядке удовлетворения требований потребителя.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>
        <w:rPr>
          <w:rFonts w:ascii="Times New Roman" w:eastAsia="Times New Roman" w:hAnsi="Times New Roman" w:cs="Times New Roman"/>
          <w:sz w:val="28"/>
          <w:szCs w:val="28"/>
        </w:rPr>
        <w:t>Нуруллину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Алину </w:t>
      </w:r>
      <w:r>
        <w:rPr>
          <w:rFonts w:ascii="Times New Roman" w:eastAsia="Times New Roman" w:hAnsi="Times New Roman" w:cs="Times New Roman"/>
          <w:sz w:val="28"/>
          <w:szCs w:val="28"/>
        </w:rPr>
        <w:t>Рамильевну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Бизенкову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товар-эко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шубу </w:t>
      </w:r>
      <w:r>
        <w:rPr>
          <w:rFonts w:ascii="Times New Roman" w:eastAsia="Times New Roman" w:hAnsi="Times New Roman" w:cs="Times New Roman"/>
          <w:sz w:val="28"/>
          <w:szCs w:val="28"/>
        </w:rPr>
        <w:t>Sharon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песца с утеплителем, артикул 123, цвет жемчужный, размер </w:t>
      </w:r>
      <w:r>
        <w:rPr>
          <w:rFonts w:ascii="Times New Roman" w:eastAsia="Times New Roman" w:hAnsi="Times New Roman" w:cs="Times New Roman"/>
          <w:sz w:val="28"/>
          <w:szCs w:val="28"/>
        </w:rPr>
        <w:t>XS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Бизенкова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 в бюджет государственную пошлину в размере 7000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удовлетворенных требований имущественного и неимущественного характера.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PassportDatagrp-19rplc-14">
    <w:name w:val="cat-PassportData grp-1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